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rFonts w:ascii="Calibri" w:hAnsi="Calibri"/>
        </w:rPr>
        <w:t xml:space="preserve">AI use policy for [BUSINESS NAME]</w:t>
      </w:r>
    </w:p>
    <w:p>
      <w:r>
        <w:rPr>
          <w:rFonts w:ascii="Calibri" w:hAnsi="Calibri"/>
        </w:rPr>
        <w:t xml:space="preserve">Effective [DATE]</w:t>
      </w:r>
    </w:p>
    <w:p>
      <w:r>
        <w:rPr>
          <w:rFonts w:ascii="Calibri" w:hAnsi="Calibri"/>
        </w:rPr>
        <w:t xml:space="preserve"> </w:t>
      </w:r>
    </w:p>
    <w:p>
      <w:pPr>
        <w:pStyle w:val="Heading2"/>
      </w:pPr>
      <w:r>
        <w:rPr>
          <w:rFonts w:ascii="Calibri" w:hAnsi="Calibri"/>
        </w:rPr>
        <w:t xml:space="preserve">1. Why we have these</w:t>
      </w:r>
    </w:p>
    <w:p>
      <w:r>
        <w:rPr>
          <w:rFonts w:ascii="Calibri" w:hAnsi="Calibri"/>
        </w:rPr>
        <w:t xml:space="preserve">We're [NUMBER] people at [BUSINESS NAME]. These rules keep AI useful without putting customer or company data in the wrong place.</w:t>
      </w:r>
    </w:p>
    <w:p>
      <w:pPr>
        <w:pStyle w:val="Heading2"/>
      </w:pPr>
      <w:r>
        <w:rPr>
          <w:rFonts w:ascii="Calibri" w:hAnsi="Calibri"/>
        </w:rPr>
        <w:t xml:space="preserve">2. Tools we use</w:t>
      </w:r>
    </w:p>
    <w:p>
      <w:r>
        <w:rPr>
          <w:rFonts w:ascii="Calibri" w:hAnsi="Calibri"/>
        </w:rPr>
        <w:t xml:space="preserve">Approved tools for work: [APPROVED TOOLS]. Don't use a personal AI account for work. Use a company account that we can add or remove. New tools go through [WHO APPROVES].</w:t>
      </w:r>
    </w:p>
    <w:p>
      <w:pPr>
        <w:pStyle w:val="Heading2"/>
      </w:pPr>
      <w:r>
        <w:rPr>
          <w:rFonts w:ascii="Calibri" w:hAnsi="Calibri"/>
        </w:rPr>
        <w:t xml:space="preserve">3. Never put this into AI</w:t>
      </w:r>
    </w:p>
    <w:p>
      <w:r>
        <w:rPr>
          <w:rFonts w:ascii="Calibri" w:hAnsi="Calibri"/>
        </w:rPr>
        <w:t xml:space="preserve">Do not paste or upload: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Customer personal info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Card numbers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Social Security numbers or tax IDs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Health info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HR records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Passwords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Client confidential documents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Unreleased financials</w:t>
      </w:r>
    </w:p>
    <w:p>
      <w:pPr>
        <w:pStyle w:val="ListBullet"/>
        <w:numPr>
          <w:ilvl w:val="0"/>
          <w:numId w:val="1"/>
        </w:numPr>
      </w:pPr>
      <w:r>
        <w:rPr>
          <w:rFonts w:ascii="Calibri" w:hAnsi="Calibri"/>
        </w:rPr>
        <w:t xml:space="preserve">[ANYTHING ELSE YOUR BUSINESS ADDS]</w:t>
      </w:r>
    </w:p>
    <w:p>
      <w:pPr>
        <w:pStyle w:val="Heading2"/>
      </w:pPr>
      <w:r>
        <w:rPr>
          <w:rFonts w:ascii="Calibri" w:hAnsi="Calibri"/>
        </w:rPr>
        <w:t xml:space="preserve">4. OK with care</w:t>
      </w:r>
    </w:p>
    <w:p>
      <w:r>
        <w:rPr>
          <w:rFonts w:ascii="Calibri" w:hAnsi="Calibri"/>
        </w:rPr>
        <w:t xml:space="preserve">These are fine if they stay off the never list: [WORK THAT IS OK WITH CARE].</w:t>
      </w:r>
    </w:p>
    <w:p>
      <w:pPr>
        <w:pStyle w:val="Heading2"/>
      </w:pPr>
      <w:r>
        <w:rPr>
          <w:rFonts w:ascii="Calibri" w:hAnsi="Calibri"/>
        </w:rPr>
        <w:t xml:space="preserve">5. A person checks before it goes out</w:t>
      </w:r>
    </w:p>
    <w:p>
      <w:r>
        <w:rPr>
          <w:rFonts w:ascii="Calibri" w:hAnsi="Calibri"/>
        </w:rPr>
        <w:t xml:space="preserve">A person reads anything that goes to a customer, a vendor, or into the books before it is sent or filed.</w:t>
      </w:r>
    </w:p>
    <w:p>
      <w:pPr>
        <w:pStyle w:val="Heading2"/>
      </w:pPr>
      <w:r>
        <w:rPr>
          <w:rFonts w:ascii="Calibri" w:hAnsi="Calibri"/>
        </w:rPr>
        <w:t xml:space="preserve">6. Telling customers</w:t>
      </w:r>
    </w:p>
    <w:p>
      <w:r>
        <w:rPr>
          <w:rFonts w:ascii="Calibri" w:hAnsi="Calibri"/>
        </w:rPr>
        <w:t xml:space="preserve">If a customer asks whether AI helped, tell them the truth.</w:t>
      </w:r>
    </w:p>
    <w:p>
      <w:pPr>
        <w:pStyle w:val="Heading2"/>
      </w:pPr>
      <w:r>
        <w:rPr>
          <w:rFonts w:ascii="Calibri" w:hAnsi="Calibri"/>
        </w:rPr>
        <w:t xml:space="preserve">7. Meetings and recordings</w:t>
      </w:r>
    </w:p>
    <w:p>
      <w:r>
        <w:rPr>
          <w:rFonts w:ascii="Calibri" w:hAnsi="Calibri"/>
        </w:rPr>
        <w:t xml:space="preserve">AI notetakers and recorders are fine when everyone on the call is told.</w:t>
      </w:r>
    </w:p>
    <w:p>
      <w:pPr>
        <w:pStyle w:val="Heading2"/>
      </w:pPr>
      <w:r>
        <w:rPr>
          <w:rFonts w:ascii="Calibri" w:hAnsi="Calibri"/>
        </w:rPr>
        <w:t xml:space="preserve">8. New tools</w:t>
      </w:r>
    </w:p>
    <w:p>
      <w:r>
        <w:rPr>
          <w:rFonts w:ascii="Calibri" w:hAnsi="Calibri"/>
        </w:rPr>
        <w:t xml:space="preserve">[WHO APPROVES] approves new AI tools before anyone pays or pastes work into them.</w:t>
      </w:r>
    </w:p>
    <w:p>
      <w:pPr>
        <w:pStyle w:val="Heading2"/>
      </w:pPr>
      <w:r>
        <w:rPr>
          <w:rFonts w:ascii="Calibri" w:hAnsi="Calibri"/>
        </w:rPr>
        <w:t xml:space="preserve">9. Questions</w:t>
      </w:r>
    </w:p>
    <w:p>
      <w:r>
        <w:rPr>
          <w:rFonts w:ascii="Calibri" w:hAnsi="Calibri"/>
        </w:rPr>
        <w:t xml:space="preserve">Questions go to [WHO ANSWERS]. We review this page every [6 OR 12] months.</w:t>
      </w:r>
    </w:p>
    <w:p>
      <w:r>
        <w:rPr>
          <w:rFonts w:ascii="Calibri" w:hAnsi="Calibri"/>
        </w:rPr>
        <w:t xml:space="preserve"> </w:t>
      </w:r>
    </w:p>
    <w:p>
      <w:r>
        <w:rPr>
          <w:rFonts w:ascii="Calibri" w:hAnsi="Calibri"/>
        </w:rPr>
        <w:t xml:space="preserve">Owner: [NAME] · Next review: [DATE]</w:t>
      </w:r>
    </w:p>
    <w:sectPr/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  <w:style w:type="paragraph" w:styleId="Heading1">
    <w:name w:val="heading 1"/>
    <w:basedOn w:val="Normal"/>
    <w:qFormat/>
    <w:pPr>
      <w:outlineLvl w:val="0"/>
    </w:pPr>
    <w:rPr>
      <w:b/>
      <w:sz w:val="32"/>
    </w:rPr>
  </w:style>
  <w:style w:type="paragraph" w:styleId="Heading2">
    <w:name w:val="heading 2"/>
    <w:basedOn w:val="Normal"/>
    <w:qFormat/>
    <w:pPr>
      <w:outlineLvl w:val="1"/>
    </w:pPr>
    <w:rPr>
      <w:b/>
      <w:sz w:val="26"/>
    </w:rPr>
  </w:style>
  <w:style w:type="paragraph" w:styleId="ListBullet">
    <w:name w:val="List Bullet"/>
    <w:basedOn w:val="Normal"/>
    <w:uiPriority w:val="99"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</Relationships>
</file>